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82" w:rsidRPr="00A41E82" w:rsidRDefault="00F72DB2" w:rsidP="00A41E8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b/>
          <w:bCs/>
          <w:sz w:val="24"/>
          <w:szCs w:val="24"/>
        </w:rPr>
      </w:pPr>
      <w:r w:rsidRPr="00A41E82">
        <w:rPr>
          <w:rFonts w:ascii="Tahoma" w:hAnsi="Tahoma" w:cs="Tahoma"/>
          <w:b/>
          <w:bCs/>
          <w:sz w:val="24"/>
          <w:szCs w:val="24"/>
        </w:rPr>
        <w:t xml:space="preserve">PAGARÉ No </w:t>
      </w:r>
      <w:r w:rsidR="00A41E82" w:rsidRPr="00A41E82">
        <w:rPr>
          <w:rFonts w:ascii="Tahoma" w:hAnsi="Tahoma" w:cs="Tahoma"/>
          <w:b/>
          <w:bCs/>
          <w:sz w:val="24"/>
          <w:szCs w:val="24"/>
        </w:rPr>
        <w:t>C-</w:t>
      </w:r>
      <w:r w:rsidR="00BD3DDE">
        <w:rPr>
          <w:rFonts w:ascii="Tahoma" w:hAnsi="Tahoma" w:cs="Tahoma"/>
          <w:b/>
          <w:bCs/>
          <w:sz w:val="24"/>
          <w:szCs w:val="24"/>
        </w:rPr>
        <w:t>____-____</w:t>
      </w:r>
    </w:p>
    <w:p w:rsidR="00F72DB2" w:rsidRPr="00A41E82" w:rsidRDefault="00A41E82" w:rsidP="00A41E8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b/>
          <w:bCs/>
          <w:sz w:val="24"/>
          <w:szCs w:val="24"/>
        </w:rPr>
      </w:pPr>
      <w:r w:rsidRPr="00A41E82">
        <w:rPr>
          <w:rFonts w:ascii="Tahoma" w:hAnsi="Tahoma" w:cs="Tahoma"/>
          <w:b/>
          <w:bCs/>
          <w:sz w:val="24"/>
          <w:szCs w:val="24"/>
        </w:rPr>
        <w:t xml:space="preserve">VALOR </w:t>
      </w:r>
      <w:r>
        <w:rPr>
          <w:rFonts w:ascii="Tahoma" w:hAnsi="Tahoma" w:cs="Tahoma"/>
          <w:b/>
          <w:bCs/>
          <w:sz w:val="24"/>
          <w:szCs w:val="24"/>
        </w:rPr>
        <w:t>$</w:t>
      </w:r>
      <w:r w:rsidRPr="00A41E82">
        <w:rPr>
          <w:rFonts w:ascii="Tahoma" w:hAnsi="Tahoma" w:cs="Tahoma"/>
          <w:b/>
          <w:bCs/>
          <w:sz w:val="24"/>
          <w:szCs w:val="24"/>
        </w:rPr>
        <w:t>_____________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4"/>
          <w:szCs w:val="24"/>
        </w:rPr>
      </w:pPr>
    </w:p>
    <w:p w:rsidR="00333B05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Yo, </w:t>
      </w:r>
      <w:r w:rsidR="00B332E4" w:rsidRPr="00BD3DDE">
        <w:rPr>
          <w:rFonts w:ascii="Tahoma" w:hAnsi="Tahoma" w:cs="Tahoma"/>
          <w:b/>
          <w:sz w:val="24"/>
          <w:szCs w:val="24"/>
          <w:highlight w:val="yellow"/>
        </w:rPr>
        <w:t>_______________________________</w:t>
      </w:r>
      <w:r w:rsidRPr="00A41E82">
        <w:rPr>
          <w:rFonts w:ascii="Tahoma" w:hAnsi="Tahoma" w:cs="Tahoma"/>
          <w:sz w:val="24"/>
          <w:szCs w:val="24"/>
        </w:rPr>
        <w:t xml:space="preserve">, mayor de edad y vecino(a) de </w:t>
      </w:r>
      <w:r w:rsidR="00B332E4" w:rsidRPr="00BD3DDE">
        <w:rPr>
          <w:rFonts w:ascii="Tahoma" w:hAnsi="Tahoma" w:cs="Tahoma"/>
          <w:b/>
          <w:sz w:val="24"/>
          <w:szCs w:val="24"/>
          <w:highlight w:val="yellow"/>
        </w:rPr>
        <w:t>_____________</w:t>
      </w:r>
      <w:r w:rsidRPr="00A41E82">
        <w:rPr>
          <w:rFonts w:ascii="Tahoma" w:hAnsi="Tahoma" w:cs="Tahoma"/>
          <w:sz w:val="24"/>
          <w:szCs w:val="24"/>
        </w:rPr>
        <w:t xml:space="preserve">, identificado(a) con la cédula de ciudadanía número </w:t>
      </w:r>
      <w:r w:rsidR="00BD3DDE">
        <w:rPr>
          <w:rFonts w:ascii="Tahoma" w:hAnsi="Tahoma" w:cs="Tahoma"/>
          <w:sz w:val="24"/>
          <w:szCs w:val="24"/>
        </w:rPr>
        <w:t>_</w:t>
      </w:r>
      <w:proofErr w:type="gramStart"/>
      <w:r w:rsidR="00BD3DDE">
        <w:rPr>
          <w:rFonts w:ascii="Tahoma" w:hAnsi="Tahoma" w:cs="Tahoma"/>
          <w:sz w:val="24"/>
          <w:szCs w:val="24"/>
        </w:rPr>
        <w:t>_._</w:t>
      </w:r>
      <w:proofErr w:type="gramEnd"/>
      <w:r w:rsidR="00BD3DDE">
        <w:rPr>
          <w:rFonts w:ascii="Tahoma" w:hAnsi="Tahoma" w:cs="Tahoma"/>
          <w:sz w:val="24"/>
          <w:szCs w:val="24"/>
        </w:rPr>
        <w:t>__.___</w:t>
      </w:r>
      <w:r w:rsidRPr="00A41E82">
        <w:rPr>
          <w:rFonts w:ascii="Tahoma" w:hAnsi="Tahoma" w:cs="Tahoma"/>
          <w:sz w:val="24"/>
          <w:szCs w:val="24"/>
        </w:rPr>
        <w:t xml:space="preserve">, actuando en nombre propio, manifiesto que </w:t>
      </w:r>
      <w:r w:rsidRPr="00A41E82">
        <w:rPr>
          <w:rFonts w:ascii="Tahoma" w:hAnsi="Tahoma" w:cs="Tahoma"/>
          <w:b/>
          <w:sz w:val="24"/>
          <w:szCs w:val="24"/>
        </w:rPr>
        <w:t>PAGARÉ</w:t>
      </w:r>
      <w:r w:rsidRPr="00A41E82">
        <w:rPr>
          <w:rFonts w:ascii="Tahoma" w:hAnsi="Tahoma" w:cs="Tahoma"/>
          <w:sz w:val="24"/>
          <w:szCs w:val="24"/>
        </w:rPr>
        <w:t xml:space="preserve"> a la </w:t>
      </w:r>
      <w:r w:rsidRPr="004A1E22">
        <w:rPr>
          <w:rFonts w:ascii="Tahoma" w:hAnsi="Tahoma" w:cs="Tahoma"/>
          <w:b/>
          <w:sz w:val="24"/>
          <w:szCs w:val="24"/>
        </w:rPr>
        <w:t>UNIVERSIDAD NACIONAL ABIERTA Y A DISTANCIA – UNAD -</w:t>
      </w:r>
      <w:r w:rsidRPr="00A41E82">
        <w:rPr>
          <w:rFonts w:ascii="Tahoma" w:hAnsi="Tahoma" w:cs="Tahoma"/>
          <w:sz w:val="24"/>
          <w:szCs w:val="24"/>
        </w:rPr>
        <w:t>, ente universitario autónomo del orden nacional</w:t>
      </w:r>
      <w:r w:rsidR="004A1E22">
        <w:rPr>
          <w:rFonts w:ascii="Tahoma" w:hAnsi="Tahoma" w:cs="Tahoma"/>
          <w:sz w:val="24"/>
          <w:szCs w:val="24"/>
        </w:rPr>
        <w:t>,</w:t>
      </w:r>
      <w:r w:rsidRPr="00A41E82">
        <w:rPr>
          <w:rFonts w:ascii="Tahoma" w:hAnsi="Tahoma" w:cs="Tahoma"/>
          <w:sz w:val="24"/>
          <w:szCs w:val="24"/>
        </w:rPr>
        <w:t xml:space="preserve"> identificado con el NIT. 860512780-4, o a quien represente sus derechos, en la ciudad de Bogotá D. C., la suma de </w:t>
      </w:r>
      <w:r w:rsidR="00A41E82">
        <w:rPr>
          <w:rFonts w:ascii="Tahoma" w:hAnsi="Tahoma" w:cs="Tahoma"/>
          <w:sz w:val="24"/>
          <w:szCs w:val="24"/>
        </w:rPr>
        <w:t>____________________________________________________</w:t>
      </w:r>
      <w:r w:rsidRPr="00A41E82">
        <w:rPr>
          <w:rFonts w:ascii="Tahoma" w:hAnsi="Tahoma" w:cs="Tahoma"/>
          <w:sz w:val="24"/>
          <w:szCs w:val="24"/>
        </w:rPr>
        <w:t>($</w:t>
      </w:r>
      <w:r w:rsidR="00A41E82">
        <w:rPr>
          <w:rFonts w:ascii="Tahoma" w:hAnsi="Tahoma" w:cs="Tahoma"/>
          <w:sz w:val="24"/>
          <w:szCs w:val="24"/>
        </w:rPr>
        <w:t xml:space="preserve">   </w:t>
      </w:r>
      <w:r w:rsidRPr="00A41E82">
        <w:rPr>
          <w:rFonts w:ascii="Tahoma" w:hAnsi="Tahoma" w:cs="Tahoma"/>
          <w:sz w:val="24"/>
          <w:szCs w:val="24"/>
        </w:rPr>
        <w:t xml:space="preserve">                   </w:t>
      </w:r>
      <w:r w:rsidR="00A41E82">
        <w:rPr>
          <w:rFonts w:ascii="Tahoma" w:hAnsi="Tahoma" w:cs="Tahoma"/>
          <w:sz w:val="24"/>
          <w:szCs w:val="24"/>
        </w:rPr>
        <w:t xml:space="preserve">), por concepto </w:t>
      </w:r>
      <w:r w:rsidR="00333B05">
        <w:rPr>
          <w:rFonts w:ascii="Tahoma" w:hAnsi="Tahoma" w:cs="Tahoma"/>
          <w:sz w:val="24"/>
          <w:szCs w:val="24"/>
        </w:rPr>
        <w:t xml:space="preserve">de </w:t>
      </w:r>
      <w:r w:rsidR="00333B05" w:rsidRPr="00333B05">
        <w:rPr>
          <w:rFonts w:ascii="Tahoma" w:hAnsi="Tahoma" w:cs="Tahoma"/>
          <w:sz w:val="24"/>
          <w:szCs w:val="24"/>
        </w:rPr>
        <w:t>participación en el curso</w:t>
      </w:r>
      <w:r w:rsidR="00333B05">
        <w:rPr>
          <w:rFonts w:ascii="Tahoma" w:hAnsi="Tahoma" w:cs="Tahoma"/>
          <w:sz w:val="24"/>
          <w:szCs w:val="24"/>
        </w:rPr>
        <w:t xml:space="preserve">_____________________ (derivado de la </w:t>
      </w:r>
      <w:bookmarkStart w:id="0" w:name="_GoBack"/>
      <w:bookmarkEnd w:id="0"/>
      <w:r w:rsidR="00333B05">
        <w:rPr>
          <w:rFonts w:ascii="Tahoma" w:hAnsi="Tahoma" w:cs="Tahoma"/>
          <w:sz w:val="24"/>
          <w:szCs w:val="24"/>
        </w:rPr>
        <w:t xml:space="preserve">apertura de la convocatoria </w:t>
      </w:r>
      <w:r w:rsidR="00333B05" w:rsidRPr="00333B05">
        <w:rPr>
          <w:rFonts w:ascii="Tahoma" w:hAnsi="Tahoma" w:cs="Tahoma"/>
          <w:sz w:val="24"/>
          <w:szCs w:val="24"/>
        </w:rPr>
        <w:t>para la selección de Docentes para el proceso de formación en Escritura de Artículos Científicos y Formulación de Proyectos de Investigación en la Universidad Nacional Abierta y a Distancia</w:t>
      </w:r>
      <w:r w:rsidR="00333B05">
        <w:rPr>
          <w:rFonts w:ascii="Tahoma" w:hAnsi="Tahoma" w:cs="Tahoma"/>
          <w:sz w:val="24"/>
          <w:szCs w:val="24"/>
        </w:rPr>
        <w:t>)</w:t>
      </w:r>
    </w:p>
    <w:p w:rsidR="00333B05" w:rsidRDefault="00333B05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Esta suma la pagaré el día ______ del mes de ____________________ </w:t>
      </w:r>
      <w:proofErr w:type="spellStart"/>
      <w:r w:rsidRPr="00A41E82">
        <w:rPr>
          <w:rFonts w:ascii="Tahoma" w:hAnsi="Tahoma" w:cs="Tahoma"/>
          <w:sz w:val="24"/>
          <w:szCs w:val="24"/>
        </w:rPr>
        <w:t>de</w:t>
      </w:r>
      <w:proofErr w:type="spellEnd"/>
      <w:r w:rsidRPr="00A41E82">
        <w:rPr>
          <w:rFonts w:ascii="Tahoma" w:hAnsi="Tahoma" w:cs="Tahoma"/>
          <w:sz w:val="24"/>
          <w:szCs w:val="24"/>
        </w:rPr>
        <w:t xml:space="preserve"> 20____.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1760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En caso de incumplimiento me obligo a pagar </w:t>
      </w:r>
      <w:r w:rsidR="006E1760" w:rsidRPr="00A41E82">
        <w:rPr>
          <w:rFonts w:ascii="Tahoma" w:hAnsi="Tahoma" w:cs="Tahoma"/>
          <w:sz w:val="24"/>
          <w:szCs w:val="24"/>
        </w:rPr>
        <w:t xml:space="preserve">intereses moratorios a la tasa máxima legal permitida, al igual que </w:t>
      </w:r>
      <w:r w:rsidRPr="00A41E82">
        <w:rPr>
          <w:rFonts w:ascii="Tahoma" w:hAnsi="Tahoma" w:cs="Tahoma"/>
          <w:sz w:val="24"/>
          <w:szCs w:val="24"/>
        </w:rPr>
        <w:t xml:space="preserve">todos los gastos y costos de cobranza judicial y extrajudicial, incluidos los honorarios de abogado. </w:t>
      </w:r>
    </w:p>
    <w:p w:rsidR="006E1760" w:rsidRPr="00A41E82" w:rsidRDefault="006E1760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A41E8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Igualmente, a</w:t>
      </w:r>
      <w:r w:rsidR="00F72DB2" w:rsidRPr="00A41E82">
        <w:rPr>
          <w:rFonts w:ascii="Tahoma" w:hAnsi="Tahoma" w:cs="Tahoma"/>
          <w:sz w:val="24"/>
          <w:szCs w:val="24"/>
        </w:rPr>
        <w:t xml:space="preserve">cepto </w:t>
      </w:r>
      <w:r w:rsidR="006E1760" w:rsidRPr="00A41E82">
        <w:rPr>
          <w:rFonts w:ascii="Tahoma" w:hAnsi="Tahoma" w:cs="Tahoma"/>
          <w:sz w:val="24"/>
          <w:szCs w:val="24"/>
        </w:rPr>
        <w:t xml:space="preserve">desde ahora cualquier endoso </w:t>
      </w:r>
      <w:r w:rsidR="00F72DB2" w:rsidRPr="00A41E82">
        <w:rPr>
          <w:rFonts w:ascii="Tahoma" w:hAnsi="Tahoma" w:cs="Tahoma"/>
          <w:sz w:val="24"/>
          <w:szCs w:val="24"/>
        </w:rPr>
        <w:t xml:space="preserve">que de este pagaré hiciere la </w:t>
      </w:r>
      <w:r w:rsidR="006E1760" w:rsidRPr="00A41E82">
        <w:rPr>
          <w:rFonts w:ascii="Tahoma" w:hAnsi="Tahoma" w:cs="Tahoma"/>
          <w:sz w:val="24"/>
          <w:szCs w:val="24"/>
        </w:rPr>
        <w:t>institución</w:t>
      </w:r>
      <w:r w:rsidR="00F72DB2" w:rsidRPr="00A41E82">
        <w:rPr>
          <w:rFonts w:ascii="Tahoma" w:hAnsi="Tahoma" w:cs="Tahoma"/>
          <w:sz w:val="24"/>
          <w:szCs w:val="24"/>
        </w:rPr>
        <w:t xml:space="preserve"> acreedora.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Para constancia firmo en la ciudad de 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</w:t>
      </w:r>
      <w:r w:rsidRPr="00A41E82">
        <w:rPr>
          <w:rFonts w:ascii="Tahoma" w:hAnsi="Tahoma" w:cs="Tahoma"/>
          <w:sz w:val="24"/>
          <w:szCs w:val="24"/>
        </w:rPr>
        <w:t xml:space="preserve">, a los 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</w:t>
      </w:r>
      <w:r w:rsidRPr="00A41E82">
        <w:rPr>
          <w:rFonts w:ascii="Tahoma" w:hAnsi="Tahoma" w:cs="Tahoma"/>
          <w:sz w:val="24"/>
          <w:szCs w:val="24"/>
        </w:rPr>
        <w:t xml:space="preserve"> días del mes de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</w:t>
      </w:r>
      <w:r w:rsidRPr="00A41E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1E82">
        <w:rPr>
          <w:rFonts w:ascii="Tahoma" w:hAnsi="Tahoma" w:cs="Tahoma"/>
          <w:sz w:val="24"/>
          <w:szCs w:val="24"/>
        </w:rPr>
        <w:t>de</w:t>
      </w:r>
      <w:proofErr w:type="spellEnd"/>
      <w:r w:rsidRPr="00A41E82">
        <w:rPr>
          <w:rFonts w:ascii="Tahoma" w:hAnsi="Tahoma" w:cs="Tahoma"/>
          <w:sz w:val="24"/>
          <w:szCs w:val="24"/>
        </w:rPr>
        <w:t xml:space="preserve"> 20</w:t>
      </w:r>
      <w:r w:rsidRPr="00A41E82">
        <w:rPr>
          <w:rFonts w:ascii="Tahoma" w:hAnsi="Tahoma" w:cs="Tahoma"/>
          <w:sz w:val="24"/>
          <w:szCs w:val="24"/>
          <w:highlight w:val="yellow"/>
        </w:rPr>
        <w:t>____</w:t>
      </w:r>
      <w:r w:rsidRPr="00A41E82">
        <w:rPr>
          <w:rFonts w:ascii="Tahoma" w:hAnsi="Tahoma" w:cs="Tahoma"/>
          <w:sz w:val="24"/>
          <w:szCs w:val="24"/>
        </w:rPr>
        <w:t>.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127635</wp:posOffset>
                </wp:positionV>
                <wp:extent cx="855980" cy="914400"/>
                <wp:effectExtent l="10795" t="8890" r="9525" b="1016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3B318" id="Rectángulo 6" o:spid="_x0000_s1026" style="position:absolute;margin-left:309.55pt;margin-top:10.05pt;width:67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"/>
            </w:pict>
          </mc:Fallback>
        </mc:AlternateConten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_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_______________________</w:t>
      </w:r>
      <w:r w:rsidRPr="00A41E82">
        <w:rPr>
          <w:rFonts w:ascii="Tahoma" w:hAnsi="Tahoma" w:cs="Tahoma"/>
          <w:sz w:val="24"/>
          <w:szCs w:val="24"/>
        </w:rPr>
        <w:t>______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Firma Deudor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C.C. No.</w:t>
      </w:r>
      <w:r w:rsidR="007B07DD">
        <w:rPr>
          <w:rFonts w:ascii="Tahoma" w:hAnsi="Tahoma" w:cs="Tahoma"/>
          <w:sz w:val="24"/>
          <w:szCs w:val="24"/>
        </w:rPr>
        <w:t xml:space="preserve"> </w:t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Nombre:</w:t>
      </w:r>
      <w:r w:rsidR="00EF095C">
        <w:rPr>
          <w:rFonts w:ascii="Tahoma" w:hAnsi="Tahoma" w:cs="Tahoma"/>
          <w:sz w:val="24"/>
          <w:szCs w:val="24"/>
        </w:rPr>
        <w:tab/>
      </w:r>
      <w:r w:rsidR="00EF095C">
        <w:rPr>
          <w:rFonts w:ascii="Tahoma" w:hAnsi="Tahoma" w:cs="Tahoma"/>
          <w:sz w:val="24"/>
          <w:szCs w:val="24"/>
        </w:rPr>
        <w:tab/>
      </w:r>
      <w:r w:rsidR="00EF095C">
        <w:rPr>
          <w:rFonts w:ascii="Tahoma" w:hAnsi="Tahoma" w:cs="Tahoma"/>
          <w:sz w:val="24"/>
          <w:szCs w:val="24"/>
        </w:rPr>
        <w:tab/>
      </w:r>
      <w:r w:rsidR="00EF095C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Dirección:</w:t>
      </w:r>
      <w:r w:rsidR="006B3560">
        <w:rPr>
          <w:rFonts w:ascii="Tahoma" w:hAnsi="Tahoma" w:cs="Tahoma"/>
          <w:sz w:val="24"/>
          <w:szCs w:val="24"/>
        </w:rPr>
        <w:t xml:space="preserve"> </w:t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  <w:t xml:space="preserve">       </w:t>
      </w:r>
      <w:r w:rsidR="006B3560" w:rsidRPr="00A41E82">
        <w:rPr>
          <w:rFonts w:ascii="Tahoma" w:hAnsi="Tahoma" w:cs="Tahoma"/>
          <w:sz w:val="24"/>
          <w:szCs w:val="24"/>
          <w:highlight w:val="yellow"/>
        </w:rPr>
        <w:t>Índice derecho</w:t>
      </w:r>
      <w:r w:rsidR="006B3560" w:rsidRPr="00A41E82">
        <w:rPr>
          <w:rFonts w:ascii="Tahoma" w:hAnsi="Tahoma" w:cs="Tahoma"/>
          <w:sz w:val="24"/>
          <w:szCs w:val="24"/>
        </w:rPr>
        <w:tab/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Teléfono:</w:t>
      </w:r>
      <w:r w:rsidR="00EF095C">
        <w:rPr>
          <w:rFonts w:ascii="Tahoma" w:hAnsi="Tahoma" w:cs="Tahoma"/>
          <w:sz w:val="24"/>
          <w:szCs w:val="24"/>
        </w:rPr>
        <w:t xml:space="preserve"> </w:t>
      </w:r>
    </w:p>
    <w:p w:rsidR="006B3560" w:rsidRDefault="006B3560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Ciudad y fecha: 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___________________________</w:t>
      </w:r>
      <w:r w:rsidRPr="00A41E82">
        <w:rPr>
          <w:rFonts w:ascii="Tahoma" w:hAnsi="Tahoma" w:cs="Tahoma"/>
          <w:sz w:val="24"/>
          <w:szCs w:val="24"/>
        </w:rPr>
        <w:t>_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Señores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41E82">
        <w:rPr>
          <w:rFonts w:ascii="Tahoma" w:hAnsi="Tahoma" w:cs="Tahoma"/>
          <w:b/>
          <w:bCs/>
          <w:sz w:val="24"/>
          <w:szCs w:val="24"/>
        </w:rPr>
        <w:t>UNIVERSIDAD NACIONAL ABIERTA Y A DISTANCIA – UNAD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Ciudad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De acuerdo con el artículo 622 del Código de Comercio, me permito dar las instrucciones pertinentes para que sean llenados los espacios en blanco que se han dejado en el Pagaré </w:t>
      </w:r>
      <w:r w:rsidR="00BD3DDE">
        <w:rPr>
          <w:rFonts w:ascii="Tahoma" w:hAnsi="Tahoma" w:cs="Tahoma"/>
          <w:sz w:val="24"/>
          <w:szCs w:val="24"/>
        </w:rPr>
        <w:t xml:space="preserve">que ampara mi desplazamiento a la ciudad de </w:t>
      </w:r>
      <w:r w:rsidR="00BD3DDE" w:rsidRPr="00BD3DDE">
        <w:rPr>
          <w:rFonts w:ascii="Tahoma" w:hAnsi="Tahoma" w:cs="Tahoma"/>
          <w:sz w:val="24"/>
          <w:szCs w:val="24"/>
          <w:highlight w:val="yellow"/>
        </w:rPr>
        <w:t xml:space="preserve">__________________ durante los días comprendidos entre el __ de ______ </w:t>
      </w:r>
      <w:proofErr w:type="spellStart"/>
      <w:r w:rsidR="00BD3DDE" w:rsidRPr="00BD3DDE">
        <w:rPr>
          <w:rFonts w:ascii="Tahoma" w:hAnsi="Tahoma" w:cs="Tahoma"/>
          <w:sz w:val="24"/>
          <w:szCs w:val="24"/>
          <w:highlight w:val="yellow"/>
        </w:rPr>
        <w:t>de</w:t>
      </w:r>
      <w:proofErr w:type="spellEnd"/>
      <w:r w:rsidR="00BD3DDE" w:rsidRPr="00BD3DDE">
        <w:rPr>
          <w:rFonts w:ascii="Tahoma" w:hAnsi="Tahoma" w:cs="Tahoma"/>
          <w:sz w:val="24"/>
          <w:szCs w:val="24"/>
          <w:highlight w:val="yellow"/>
        </w:rPr>
        <w:t xml:space="preserve"> 20__ y __ de ________ </w:t>
      </w:r>
      <w:proofErr w:type="spellStart"/>
      <w:r w:rsidR="00BD3DDE" w:rsidRPr="00BD3DDE">
        <w:rPr>
          <w:rFonts w:ascii="Tahoma" w:hAnsi="Tahoma" w:cs="Tahoma"/>
          <w:sz w:val="24"/>
          <w:szCs w:val="24"/>
          <w:highlight w:val="yellow"/>
        </w:rPr>
        <w:t>de</w:t>
      </w:r>
      <w:proofErr w:type="spellEnd"/>
      <w:r w:rsidR="00BD3DDE" w:rsidRPr="00BD3DDE">
        <w:rPr>
          <w:rFonts w:ascii="Tahoma" w:hAnsi="Tahoma" w:cs="Tahoma"/>
          <w:sz w:val="24"/>
          <w:szCs w:val="24"/>
          <w:highlight w:val="yellow"/>
        </w:rPr>
        <w:t xml:space="preserve"> 20__</w:t>
      </w:r>
      <w:r w:rsidR="00512C64">
        <w:rPr>
          <w:rFonts w:ascii="Tahoma" w:hAnsi="Tahoma" w:cs="Tahoma"/>
          <w:sz w:val="24"/>
          <w:szCs w:val="24"/>
        </w:rPr>
        <w:t>,</w:t>
      </w:r>
      <w:r w:rsidRPr="00A41E82">
        <w:rPr>
          <w:rFonts w:ascii="Tahoma" w:hAnsi="Tahoma" w:cs="Tahoma"/>
          <w:sz w:val="24"/>
          <w:szCs w:val="24"/>
        </w:rPr>
        <w:t xml:space="preserve"> suscrito a favor de la </w:t>
      </w:r>
      <w:r w:rsidRPr="00A41E82">
        <w:rPr>
          <w:rFonts w:ascii="Tahoma" w:hAnsi="Tahoma" w:cs="Tahoma"/>
          <w:b/>
          <w:bCs/>
          <w:sz w:val="24"/>
          <w:szCs w:val="24"/>
        </w:rPr>
        <w:t>UNIVERSIDAD NACIONAL ABIERTA Y A DISTANCIA – UNAD</w:t>
      </w:r>
      <w:r w:rsidRPr="00A41E82">
        <w:rPr>
          <w:rFonts w:ascii="Tahoma" w:hAnsi="Tahoma" w:cs="Tahoma"/>
          <w:sz w:val="24"/>
          <w:szCs w:val="24"/>
        </w:rPr>
        <w:t xml:space="preserve">, </w:t>
      </w:r>
      <w:r w:rsidR="00565487" w:rsidRPr="00A41E82">
        <w:rPr>
          <w:rFonts w:ascii="Tahoma" w:hAnsi="Tahoma" w:cs="Tahoma"/>
          <w:sz w:val="24"/>
          <w:szCs w:val="24"/>
        </w:rPr>
        <w:t>identificada con el NIT. 860512780-4</w:t>
      </w:r>
      <w:r w:rsidR="00512C64">
        <w:rPr>
          <w:rFonts w:ascii="Tahoma" w:hAnsi="Tahoma" w:cs="Tahoma"/>
          <w:sz w:val="24"/>
          <w:szCs w:val="24"/>
        </w:rPr>
        <w:t>:</w:t>
      </w:r>
    </w:p>
    <w:p w:rsidR="00565487" w:rsidRPr="00A41E82" w:rsidRDefault="00565487" w:rsidP="005654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45DDD" w:rsidRDefault="00D45DDD" w:rsidP="00D45D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45DDD">
        <w:rPr>
          <w:rFonts w:ascii="Tahoma" w:hAnsi="Tahoma" w:cs="Tahoma"/>
          <w:sz w:val="24"/>
          <w:szCs w:val="24"/>
        </w:rPr>
        <w:t>El valor del pagaré corresponderá a</w:t>
      </w:r>
      <w:r>
        <w:rPr>
          <w:rFonts w:ascii="Tahoma" w:hAnsi="Tahoma" w:cs="Tahoma"/>
          <w:sz w:val="24"/>
          <w:szCs w:val="24"/>
        </w:rPr>
        <w:t xml:space="preserve"> l</w:t>
      </w:r>
      <w:r w:rsidRPr="00D45DDD">
        <w:rPr>
          <w:rFonts w:ascii="Tahoma" w:hAnsi="Tahoma" w:cs="Tahoma"/>
          <w:sz w:val="24"/>
          <w:szCs w:val="24"/>
        </w:rPr>
        <w:t xml:space="preserve">a sumatoria de </w:t>
      </w:r>
      <w:r>
        <w:rPr>
          <w:rFonts w:ascii="Tahoma" w:hAnsi="Tahoma" w:cs="Tahoma"/>
          <w:sz w:val="24"/>
          <w:szCs w:val="24"/>
        </w:rPr>
        <w:t>los siguientes valores:</w:t>
      </w:r>
    </w:p>
    <w:p w:rsidR="00D45DDD" w:rsidRDefault="00D45DDD" w:rsidP="00D45DD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D45DDD" w:rsidRPr="00D45DDD" w:rsidRDefault="00D45DDD" w:rsidP="00D45DD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dineros</w:t>
      </w:r>
      <w:r w:rsidRPr="00D45DDD">
        <w:rPr>
          <w:rFonts w:ascii="Tahoma" w:hAnsi="Tahoma" w:cs="Tahoma"/>
          <w:sz w:val="24"/>
          <w:szCs w:val="24"/>
        </w:rPr>
        <w:t xml:space="preserve"> pagados</w:t>
      </w:r>
      <w:r>
        <w:rPr>
          <w:rFonts w:ascii="Tahoma" w:hAnsi="Tahoma" w:cs="Tahoma"/>
          <w:sz w:val="24"/>
          <w:szCs w:val="24"/>
        </w:rPr>
        <w:t xml:space="preserve"> o depositados al comisionado,</w:t>
      </w:r>
      <w:r w:rsidRPr="00D45DDD">
        <w:rPr>
          <w:rFonts w:ascii="Tahoma" w:hAnsi="Tahoma" w:cs="Tahoma"/>
          <w:sz w:val="24"/>
          <w:szCs w:val="24"/>
        </w:rPr>
        <w:t xml:space="preserve"> por la Universidad</w:t>
      </w:r>
      <w:r>
        <w:rPr>
          <w:rFonts w:ascii="Tahoma" w:hAnsi="Tahoma" w:cs="Tahoma"/>
          <w:sz w:val="24"/>
          <w:szCs w:val="24"/>
        </w:rPr>
        <w:t>, con ocasión de los</w:t>
      </w:r>
      <w:r w:rsidRPr="00D45DDD">
        <w:rPr>
          <w:rFonts w:ascii="Tahoma" w:hAnsi="Tahoma" w:cs="Tahoma"/>
          <w:sz w:val="24"/>
          <w:szCs w:val="24"/>
        </w:rPr>
        <w:t xml:space="preserve"> gastos de </w:t>
      </w:r>
      <w:r>
        <w:rPr>
          <w:rFonts w:ascii="Tahoma" w:hAnsi="Tahoma" w:cs="Tahoma"/>
          <w:sz w:val="24"/>
          <w:szCs w:val="24"/>
        </w:rPr>
        <w:t xml:space="preserve">inscripción al evento, </w:t>
      </w:r>
      <w:r w:rsidR="004B4A23">
        <w:rPr>
          <w:rFonts w:ascii="Tahoma" w:hAnsi="Tahoma" w:cs="Tahoma"/>
          <w:sz w:val="24"/>
          <w:szCs w:val="24"/>
        </w:rPr>
        <w:t>alojamiento, alimentación, transporte terrestre</w:t>
      </w:r>
      <w:r w:rsidRPr="00D45DDD">
        <w:rPr>
          <w:rFonts w:ascii="Tahoma" w:hAnsi="Tahoma" w:cs="Tahoma"/>
          <w:sz w:val="24"/>
          <w:szCs w:val="24"/>
        </w:rPr>
        <w:t xml:space="preserve"> y/o tiquetes aéreos.</w:t>
      </w:r>
    </w:p>
    <w:p w:rsidR="00D45DDD" w:rsidRDefault="00D45DDD" w:rsidP="00D45DD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penalización y/o retención por cancelación de tiquetes aéreos que haga la agencia de viajes; derivados del desistimiento de la comisión de servicios al exterior.</w:t>
      </w:r>
    </w:p>
    <w:p w:rsidR="00D45DDD" w:rsidRPr="00D45DDD" w:rsidRDefault="00D45DDD" w:rsidP="00D45DD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:rsidR="00565487" w:rsidRDefault="00512C64" w:rsidP="00512C6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12C64">
        <w:rPr>
          <w:rFonts w:ascii="Tahoma" w:hAnsi="Tahoma" w:cs="Tahoma"/>
          <w:sz w:val="24"/>
          <w:szCs w:val="24"/>
        </w:rPr>
        <w:t>L</w:t>
      </w:r>
      <w:r w:rsidR="00F72DB2" w:rsidRPr="00512C64">
        <w:rPr>
          <w:rFonts w:ascii="Tahoma" w:hAnsi="Tahoma" w:cs="Tahoma"/>
          <w:sz w:val="24"/>
          <w:szCs w:val="24"/>
        </w:rPr>
        <w:t>a UNIVERSIDAD NACION</w:t>
      </w:r>
      <w:r w:rsidR="00B332E4">
        <w:rPr>
          <w:rFonts w:ascii="Tahoma" w:hAnsi="Tahoma" w:cs="Tahoma"/>
          <w:sz w:val="24"/>
          <w:szCs w:val="24"/>
        </w:rPr>
        <w:t>AL ABIERTA Y A DISTANCIA – UNAD</w:t>
      </w:r>
      <w:r w:rsidR="00F72DB2" w:rsidRPr="00512C64">
        <w:rPr>
          <w:rFonts w:ascii="Tahoma" w:hAnsi="Tahoma" w:cs="Tahoma"/>
          <w:sz w:val="24"/>
          <w:szCs w:val="24"/>
        </w:rPr>
        <w:t xml:space="preserve"> podrá </w:t>
      </w:r>
      <w:r>
        <w:rPr>
          <w:rFonts w:ascii="Tahoma" w:hAnsi="Tahoma" w:cs="Tahoma"/>
          <w:sz w:val="24"/>
          <w:szCs w:val="24"/>
        </w:rPr>
        <w:t>diligenciar el espacio correspondiente a la Resolución</w:t>
      </w:r>
      <w:r w:rsidR="004B4A23">
        <w:rPr>
          <w:rFonts w:ascii="Tahoma" w:hAnsi="Tahoma" w:cs="Tahoma"/>
          <w:sz w:val="24"/>
          <w:szCs w:val="24"/>
        </w:rPr>
        <w:t xml:space="preserve"> y año de esta</w:t>
      </w:r>
      <w:r w:rsidR="00B332E4">
        <w:rPr>
          <w:rFonts w:ascii="Tahoma" w:hAnsi="Tahoma" w:cs="Tahoma"/>
          <w:sz w:val="24"/>
          <w:szCs w:val="24"/>
        </w:rPr>
        <w:t xml:space="preserve"> última, </w:t>
      </w:r>
      <w:r>
        <w:rPr>
          <w:rFonts w:ascii="Tahoma" w:hAnsi="Tahoma" w:cs="Tahoma"/>
          <w:sz w:val="24"/>
          <w:szCs w:val="24"/>
        </w:rPr>
        <w:t>de acuerdo con el númer</w:t>
      </w:r>
      <w:r w:rsidR="004B4A23">
        <w:rPr>
          <w:rFonts w:ascii="Tahoma" w:hAnsi="Tahoma" w:cs="Tahoma"/>
          <w:sz w:val="24"/>
          <w:szCs w:val="24"/>
        </w:rPr>
        <w:t>o del acto administrativo que</w:t>
      </w:r>
      <w:r>
        <w:rPr>
          <w:rFonts w:ascii="Tahoma" w:hAnsi="Tahoma" w:cs="Tahoma"/>
          <w:sz w:val="24"/>
          <w:szCs w:val="24"/>
        </w:rPr>
        <w:t xml:space="preserve"> autorizó la comisión de servicios al exterior y que da origen a este documento.</w:t>
      </w:r>
    </w:p>
    <w:p w:rsidR="00CB0D72" w:rsidRDefault="002C3E77" w:rsidP="00512C6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fecha de pago de la obligación corresponderá al día siguiente al cual se configure </w:t>
      </w:r>
      <w:r w:rsidR="006311C6">
        <w:rPr>
          <w:rFonts w:ascii="Tahoma" w:hAnsi="Tahoma" w:cs="Tahoma"/>
          <w:sz w:val="24"/>
          <w:szCs w:val="24"/>
        </w:rPr>
        <w:t>cualquiera de las siguientes condiciones</w:t>
      </w:r>
      <w:r>
        <w:rPr>
          <w:rFonts w:ascii="Tahoma" w:hAnsi="Tahoma" w:cs="Tahoma"/>
          <w:sz w:val="24"/>
          <w:szCs w:val="24"/>
        </w:rPr>
        <w:t>:</w:t>
      </w:r>
    </w:p>
    <w:p w:rsidR="002C3E77" w:rsidRDefault="002C3E77" w:rsidP="002C3E7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2C3E77" w:rsidRPr="004B4A23" w:rsidRDefault="002C3E77" w:rsidP="00237719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B4A23">
        <w:rPr>
          <w:rFonts w:ascii="Tahoma" w:hAnsi="Tahoma" w:cs="Tahoma"/>
          <w:sz w:val="24"/>
          <w:szCs w:val="24"/>
        </w:rPr>
        <w:t xml:space="preserve">El desistimiento de la comisión de </w:t>
      </w:r>
      <w:r w:rsidR="00B332E4">
        <w:rPr>
          <w:rFonts w:ascii="Tahoma" w:hAnsi="Tahoma" w:cs="Tahoma"/>
          <w:sz w:val="24"/>
          <w:szCs w:val="24"/>
        </w:rPr>
        <w:t>servicios al exterior, presentado</w:t>
      </w:r>
      <w:r w:rsidRPr="004B4A23">
        <w:rPr>
          <w:rFonts w:ascii="Tahoma" w:hAnsi="Tahoma" w:cs="Tahoma"/>
          <w:sz w:val="24"/>
          <w:szCs w:val="24"/>
        </w:rPr>
        <w:t xml:space="preserve"> </w:t>
      </w:r>
      <w:r w:rsidR="004B4A23" w:rsidRPr="004B4A23">
        <w:rPr>
          <w:rFonts w:ascii="Tahoma" w:hAnsi="Tahoma" w:cs="Tahoma"/>
          <w:sz w:val="24"/>
          <w:szCs w:val="24"/>
        </w:rPr>
        <w:t xml:space="preserve">por escrito, </w:t>
      </w:r>
      <w:r w:rsidRPr="004B4A23">
        <w:rPr>
          <w:rFonts w:ascii="Tahoma" w:hAnsi="Tahoma" w:cs="Tahoma"/>
          <w:sz w:val="24"/>
          <w:szCs w:val="24"/>
        </w:rPr>
        <w:t>con posterioridad a la notificación de la resolución por medio de la cual se autoriza</w:t>
      </w:r>
      <w:r w:rsidR="00B332E4">
        <w:rPr>
          <w:rFonts w:ascii="Tahoma" w:hAnsi="Tahoma" w:cs="Tahoma"/>
          <w:sz w:val="24"/>
          <w:szCs w:val="24"/>
        </w:rPr>
        <w:t>,</w:t>
      </w:r>
      <w:r w:rsidR="004B4A23" w:rsidRPr="004B4A23">
        <w:rPr>
          <w:rFonts w:ascii="Tahoma" w:hAnsi="Tahoma" w:cs="Tahoma"/>
          <w:sz w:val="24"/>
          <w:szCs w:val="24"/>
        </w:rPr>
        <w:t xml:space="preserve"> siempre y cuando se hubieran </w:t>
      </w:r>
      <w:r w:rsidRPr="004B4A23">
        <w:rPr>
          <w:rFonts w:ascii="Tahoma" w:hAnsi="Tahoma" w:cs="Tahoma"/>
          <w:sz w:val="24"/>
          <w:szCs w:val="24"/>
        </w:rPr>
        <w:t xml:space="preserve">confirmado los tiquetes aéreos o </w:t>
      </w:r>
      <w:r w:rsidR="004B4A23">
        <w:rPr>
          <w:rFonts w:ascii="Tahoma" w:hAnsi="Tahoma" w:cs="Tahoma"/>
          <w:sz w:val="24"/>
          <w:szCs w:val="24"/>
        </w:rPr>
        <w:t>se abonara en cuenta</w:t>
      </w:r>
      <w:r w:rsidRPr="004B4A23">
        <w:rPr>
          <w:rFonts w:ascii="Tahoma" w:hAnsi="Tahoma" w:cs="Tahoma"/>
          <w:sz w:val="24"/>
          <w:szCs w:val="24"/>
        </w:rPr>
        <w:t xml:space="preserve"> los gastos de </w:t>
      </w:r>
      <w:r w:rsidR="004B4A23">
        <w:rPr>
          <w:rFonts w:ascii="Tahoma" w:hAnsi="Tahoma" w:cs="Tahoma"/>
          <w:sz w:val="24"/>
          <w:szCs w:val="24"/>
        </w:rPr>
        <w:t>inscripción</w:t>
      </w:r>
      <w:r w:rsidR="00B332E4">
        <w:rPr>
          <w:rFonts w:ascii="Tahoma" w:hAnsi="Tahoma" w:cs="Tahoma"/>
          <w:sz w:val="24"/>
          <w:szCs w:val="24"/>
        </w:rPr>
        <w:t>,</w:t>
      </w:r>
      <w:r w:rsidR="004B4A23">
        <w:rPr>
          <w:rFonts w:ascii="Tahoma" w:hAnsi="Tahoma" w:cs="Tahoma"/>
          <w:sz w:val="24"/>
          <w:szCs w:val="24"/>
        </w:rPr>
        <w:t xml:space="preserve"> </w:t>
      </w:r>
      <w:r w:rsidR="00B332E4">
        <w:rPr>
          <w:rFonts w:ascii="Tahoma" w:hAnsi="Tahoma" w:cs="Tahoma"/>
          <w:sz w:val="24"/>
          <w:szCs w:val="24"/>
        </w:rPr>
        <w:t>a</w:t>
      </w:r>
      <w:r w:rsidR="004B4A23">
        <w:rPr>
          <w:rFonts w:ascii="Tahoma" w:hAnsi="Tahoma" w:cs="Tahoma"/>
          <w:sz w:val="24"/>
          <w:szCs w:val="24"/>
        </w:rPr>
        <w:t>lojamiento, alimentación, transporte terrestre y/o tiquetes aéreos</w:t>
      </w:r>
      <w:r w:rsidRPr="004B4A23">
        <w:rPr>
          <w:rFonts w:ascii="Tahoma" w:hAnsi="Tahoma" w:cs="Tahoma"/>
          <w:sz w:val="24"/>
          <w:szCs w:val="24"/>
        </w:rPr>
        <w:t>.</w:t>
      </w:r>
    </w:p>
    <w:p w:rsidR="002C3E77" w:rsidRDefault="002C3E77" w:rsidP="002C3E77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Cuando a pesar de haberse notificado el acto administrativo, el comisionado no se desplaza ni presenta solicitud por escrito para </w:t>
      </w:r>
      <w:r w:rsidR="004B4A23">
        <w:rPr>
          <w:rFonts w:ascii="Tahoma" w:hAnsi="Tahoma" w:cs="Tahoma"/>
          <w:sz w:val="24"/>
          <w:szCs w:val="24"/>
        </w:rPr>
        <w:t>el desistimiento de la comisión de servicios al exterior autorizada</w:t>
      </w:r>
      <w:r>
        <w:rPr>
          <w:rFonts w:ascii="Tahoma" w:hAnsi="Tahoma" w:cs="Tahoma"/>
          <w:sz w:val="24"/>
          <w:szCs w:val="24"/>
        </w:rPr>
        <w:t>.</w:t>
      </w:r>
    </w:p>
    <w:p w:rsidR="00565487" w:rsidRPr="006B3560" w:rsidRDefault="005F2DC8" w:rsidP="00565487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incumplimiento</w:t>
      </w:r>
      <w:r w:rsidR="002C3E77">
        <w:rPr>
          <w:rFonts w:ascii="Tahoma" w:hAnsi="Tahoma" w:cs="Tahoma"/>
          <w:sz w:val="24"/>
          <w:szCs w:val="24"/>
        </w:rPr>
        <w:t xml:space="preserve"> total o parcial de las obligaciones</w:t>
      </w:r>
      <w:r>
        <w:rPr>
          <w:rFonts w:ascii="Tahoma" w:hAnsi="Tahoma" w:cs="Tahoma"/>
          <w:sz w:val="24"/>
          <w:szCs w:val="24"/>
        </w:rPr>
        <w:t xml:space="preserve"> adquiridas con la Universidad,</w:t>
      </w:r>
      <w:r w:rsidR="002C3E77">
        <w:rPr>
          <w:rFonts w:ascii="Tahoma" w:hAnsi="Tahoma" w:cs="Tahoma"/>
          <w:sz w:val="24"/>
          <w:szCs w:val="24"/>
        </w:rPr>
        <w:t xml:space="preserve"> que se encuentran </w:t>
      </w:r>
      <w:r w:rsidR="006B3560">
        <w:rPr>
          <w:rFonts w:ascii="Tahoma" w:hAnsi="Tahoma" w:cs="Tahoma"/>
          <w:sz w:val="24"/>
          <w:szCs w:val="24"/>
        </w:rPr>
        <w:t>consignadas en</w:t>
      </w:r>
      <w:r>
        <w:rPr>
          <w:rFonts w:ascii="Tahoma" w:hAnsi="Tahoma" w:cs="Tahoma"/>
          <w:sz w:val="24"/>
          <w:szCs w:val="24"/>
        </w:rPr>
        <w:t xml:space="preserve"> </w:t>
      </w:r>
      <w:r w:rsidR="006B3560">
        <w:rPr>
          <w:rFonts w:ascii="Tahoma" w:hAnsi="Tahoma" w:cs="Tahoma"/>
          <w:sz w:val="24"/>
          <w:szCs w:val="24"/>
        </w:rPr>
        <w:t>el acta de compromiso de la comisión de servicios al exterior y en el formato de desplazamientos al exterior de la Vicerrectoría</w:t>
      </w:r>
      <w:r>
        <w:rPr>
          <w:rFonts w:ascii="Tahoma" w:hAnsi="Tahoma" w:cs="Tahoma"/>
          <w:sz w:val="24"/>
          <w:szCs w:val="24"/>
        </w:rPr>
        <w:t xml:space="preserve"> de Rel</w:t>
      </w:r>
      <w:r w:rsidR="00B332E4">
        <w:rPr>
          <w:rFonts w:ascii="Tahoma" w:hAnsi="Tahoma" w:cs="Tahoma"/>
          <w:sz w:val="24"/>
          <w:szCs w:val="24"/>
        </w:rPr>
        <w:t>aciones Internacionales,</w:t>
      </w:r>
      <w:r>
        <w:rPr>
          <w:rFonts w:ascii="Tahoma" w:hAnsi="Tahoma" w:cs="Tahoma"/>
          <w:sz w:val="24"/>
          <w:szCs w:val="24"/>
        </w:rPr>
        <w:t xml:space="preserve"> lo cual se encuentra amparado en el los </w:t>
      </w:r>
      <w:proofErr w:type="gramStart"/>
      <w:r>
        <w:rPr>
          <w:rFonts w:ascii="Tahoma" w:hAnsi="Tahoma" w:cs="Tahoma"/>
          <w:sz w:val="24"/>
          <w:szCs w:val="24"/>
        </w:rPr>
        <w:t>artículos cuarto</w:t>
      </w:r>
      <w:proofErr w:type="gramEnd"/>
      <w:r>
        <w:rPr>
          <w:rFonts w:ascii="Tahoma" w:hAnsi="Tahoma" w:cs="Tahoma"/>
          <w:sz w:val="24"/>
          <w:szCs w:val="24"/>
        </w:rPr>
        <w:t xml:space="preserve"> (4) y sexto (6) del Acuerdo 019 de 2012 del Consejo Superior Universitario y las circulares 210-002 de 2012; 210-001 de 2014 y 210-017 de 2015.</w:t>
      </w:r>
    </w:p>
    <w:p w:rsidR="00565487" w:rsidRPr="00A41E82" w:rsidRDefault="00565487" w:rsidP="005654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B3560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El </w:t>
      </w:r>
      <w:r w:rsidR="005F2DC8">
        <w:rPr>
          <w:rFonts w:ascii="Tahoma" w:hAnsi="Tahoma" w:cs="Tahoma"/>
          <w:sz w:val="24"/>
          <w:szCs w:val="24"/>
        </w:rPr>
        <w:t>configuración</w:t>
      </w:r>
      <w:proofErr w:type="gramEnd"/>
      <w:r>
        <w:rPr>
          <w:rFonts w:ascii="Tahoma" w:hAnsi="Tahoma" w:cs="Tahoma"/>
          <w:sz w:val="24"/>
          <w:szCs w:val="24"/>
        </w:rPr>
        <w:t xml:space="preserve"> de todas</w:t>
      </w:r>
      <w:r w:rsidR="005F2DC8">
        <w:rPr>
          <w:rFonts w:ascii="Tahoma" w:hAnsi="Tahoma" w:cs="Tahoma"/>
          <w:sz w:val="24"/>
          <w:szCs w:val="24"/>
        </w:rPr>
        <w:t xml:space="preserve"> o alguna</w:t>
      </w:r>
      <w:r>
        <w:rPr>
          <w:rFonts w:ascii="Tahoma" w:hAnsi="Tahoma" w:cs="Tahoma"/>
          <w:sz w:val="24"/>
          <w:szCs w:val="24"/>
        </w:rPr>
        <w:t xml:space="preserve"> </w:t>
      </w:r>
      <w:r w:rsidR="005F2DC8"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las causales descritas en el numeral </w:t>
      </w:r>
      <w:r w:rsidR="006311C6">
        <w:rPr>
          <w:rFonts w:ascii="Tahoma" w:hAnsi="Tahoma" w:cs="Tahoma"/>
          <w:sz w:val="24"/>
          <w:szCs w:val="24"/>
        </w:rPr>
        <w:t>tercero (3</w:t>
      </w:r>
      <w:r>
        <w:rPr>
          <w:rFonts w:ascii="Tahoma" w:hAnsi="Tahoma" w:cs="Tahoma"/>
          <w:sz w:val="24"/>
          <w:szCs w:val="24"/>
        </w:rPr>
        <w:t>) de la presente carta de instrucciones legitimará la Universidad Nacional Abierta o a Distancia – UNAD – o al tenedor legítimo del título valor a llenar los espacios en blanco, todo ello sin perjuicio de las acciones disciplinarias del caso.</w:t>
      </w:r>
    </w:p>
    <w:p w:rsidR="006B3560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BD3DDE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BD3DDE">
        <w:rPr>
          <w:rFonts w:ascii="Tahoma" w:hAnsi="Tahoma" w:cs="Tahoma"/>
          <w:sz w:val="24"/>
          <w:szCs w:val="24"/>
          <w:highlight w:val="yellow"/>
        </w:rPr>
        <w:t xml:space="preserve">Para constancia se suscriben en ______________, a los _____________ (___) del mes de _____________ </w:t>
      </w:r>
      <w:proofErr w:type="spellStart"/>
      <w:r w:rsidRPr="00BD3DDE">
        <w:rPr>
          <w:rFonts w:ascii="Tahoma" w:hAnsi="Tahoma" w:cs="Tahoma"/>
          <w:sz w:val="24"/>
          <w:szCs w:val="24"/>
          <w:highlight w:val="yellow"/>
        </w:rPr>
        <w:t>de</w:t>
      </w:r>
      <w:proofErr w:type="spellEnd"/>
      <w:r w:rsidRPr="00BD3DDE">
        <w:rPr>
          <w:rFonts w:ascii="Tahoma" w:hAnsi="Tahoma" w:cs="Tahoma"/>
          <w:sz w:val="24"/>
          <w:szCs w:val="24"/>
          <w:highlight w:val="yellow"/>
        </w:rPr>
        <w:t xml:space="preserve"> dos mil _____________ (20___)   </w:t>
      </w:r>
    </w:p>
    <w:p w:rsidR="006B3560" w:rsidRPr="00BD3DDE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D3DDE">
        <w:rPr>
          <w:rFonts w:ascii="Tahoma" w:hAnsi="Tahoma" w:cs="Tahoma"/>
          <w:sz w:val="24"/>
          <w:szCs w:val="24"/>
          <w:highlight w:val="yellow"/>
        </w:rPr>
        <w:t>Atentamente,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_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_____________________</w:t>
      </w:r>
      <w:r w:rsidRPr="00A41E82">
        <w:rPr>
          <w:rFonts w:ascii="Tahoma" w:hAnsi="Tahoma" w:cs="Tahoma"/>
          <w:sz w:val="24"/>
          <w:szCs w:val="24"/>
        </w:rPr>
        <w:t>________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Firma Deudor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 xml:space="preserve">C.C. No. 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Nombre: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Dirección: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Teléfono</w:t>
      </w:r>
      <w:r w:rsidRPr="00A41E82">
        <w:rPr>
          <w:rFonts w:ascii="Tahoma" w:hAnsi="Tahoma" w:cs="Tahoma"/>
          <w:sz w:val="24"/>
          <w:szCs w:val="24"/>
        </w:rPr>
        <w:t>:</w:t>
      </w:r>
    </w:p>
    <w:p w:rsidR="005F2241" w:rsidRPr="00A41E82" w:rsidRDefault="005F2241" w:rsidP="00F72DB2">
      <w:pPr>
        <w:rPr>
          <w:rFonts w:ascii="Tahoma" w:hAnsi="Tahoma" w:cs="Tahoma"/>
          <w:sz w:val="24"/>
          <w:szCs w:val="24"/>
        </w:rPr>
      </w:pPr>
    </w:p>
    <w:sectPr w:rsidR="005F2241" w:rsidRPr="00A41E8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D7" w:rsidRDefault="003858D7">
      <w:pPr>
        <w:spacing w:after="0" w:line="240" w:lineRule="auto"/>
      </w:pPr>
      <w:r>
        <w:separator/>
      </w:r>
    </w:p>
  </w:endnote>
  <w:endnote w:type="continuationSeparator" w:id="0">
    <w:p w:rsidR="003858D7" w:rsidRDefault="0038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F8" w:rsidRDefault="00B700F8" w:rsidP="00B700F8">
    <w:pPr>
      <w:pStyle w:val="Piedepgina"/>
    </w:pPr>
    <w:r>
      <w:t xml:space="preserve">Universidad Nacional Abierta y a Distancia UNAD                                                                                      </w:t>
    </w:r>
  </w:p>
  <w:p w:rsidR="00B700F8" w:rsidRDefault="00B700F8" w:rsidP="00B700F8">
    <w:pPr>
      <w:pStyle w:val="Piedepgina"/>
    </w:pPr>
    <w:r>
      <w:t>Secretaría General. Calle 14 sur No. 14-23 Piso 5</w:t>
    </w:r>
  </w:p>
  <w:p w:rsidR="00B700F8" w:rsidRDefault="00B700F8" w:rsidP="00B700F8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F8EE696" wp14:editId="6830E27B">
          <wp:simplePos x="0" y="0"/>
          <wp:positionH relativeFrom="column">
            <wp:posOffset>5412740</wp:posOffset>
          </wp:positionH>
          <wp:positionV relativeFrom="paragraph">
            <wp:posOffset>140335</wp:posOffset>
          </wp:positionV>
          <wp:extent cx="426720" cy="408305"/>
          <wp:effectExtent l="0" t="0" r="0" b="0"/>
          <wp:wrapThrough wrapText="bothSides">
            <wp:wrapPolygon edited="0">
              <wp:start x="0" y="0"/>
              <wp:lineTo x="0" y="20156"/>
              <wp:lineTo x="20250" y="20156"/>
              <wp:lineTo x="20250" y="0"/>
              <wp:lineTo x="0" y="0"/>
            </wp:wrapPolygon>
          </wp:wrapThrough>
          <wp:docPr id="4" name="Imagen 4" descr="C:\Users\nury.moreno\Pictures\sellos calidad\SGS-SELLO NTGP 1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nury.moreno\Pictures\sellos calidad\SGS-SELLO NTGP 10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80" t="12096" r="8113" b="34415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366D684B" wp14:editId="1E46D665">
          <wp:simplePos x="0" y="0"/>
          <wp:positionH relativeFrom="column">
            <wp:posOffset>5834380</wp:posOffset>
          </wp:positionH>
          <wp:positionV relativeFrom="paragraph">
            <wp:posOffset>136525</wp:posOffset>
          </wp:positionV>
          <wp:extent cx="438785" cy="421005"/>
          <wp:effectExtent l="0" t="0" r="0" b="0"/>
          <wp:wrapThrough wrapText="bothSides">
            <wp:wrapPolygon edited="0">
              <wp:start x="0" y="0"/>
              <wp:lineTo x="0" y="20525"/>
              <wp:lineTo x="20631" y="20525"/>
              <wp:lineTo x="20631" y="0"/>
              <wp:lineTo x="0" y="0"/>
            </wp:wrapPolygon>
          </wp:wrapThrough>
          <wp:docPr id="3" name="Imagen 3" descr="C:\Users\nury.moreno\Pictures\sellos calidad\SGT_ISO 9001-2008_TC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nury.moreno\Pictures\sellos calidad\SGT_ISO 9001-2008_TC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E9BAFAB" wp14:editId="55AEF7D4">
          <wp:simplePos x="0" y="0"/>
          <wp:positionH relativeFrom="column">
            <wp:posOffset>5012055</wp:posOffset>
          </wp:positionH>
          <wp:positionV relativeFrom="paragraph">
            <wp:posOffset>132715</wp:posOffset>
          </wp:positionV>
          <wp:extent cx="414655" cy="414655"/>
          <wp:effectExtent l="0" t="0" r="4445" b="4445"/>
          <wp:wrapThrough wrapText="bothSides">
            <wp:wrapPolygon edited="0">
              <wp:start x="0" y="0"/>
              <wp:lineTo x="0" y="20839"/>
              <wp:lineTo x="20839" y="20839"/>
              <wp:lineTo x="20839" y="0"/>
              <wp:lineTo x="0" y="0"/>
            </wp:wrapPolygon>
          </wp:wrapThrough>
          <wp:docPr id="2" name="Imagen 2" descr="C:\Users\nury.moreno\Pictures\sellos calidad\SELLO GESTION DE LA CALIDAD NTCGP1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nury.moreno\Pictures\sellos calidad\SELLO GESTION DE LA CALIDAD NTCGP100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Teléfono: 3443700 Ext. 504</w:t>
    </w:r>
    <w:r w:rsidRPr="001A5B77">
      <w:t xml:space="preserve"> Fax </w:t>
    </w:r>
    <w:r>
      <w:t>Ext. 507</w:t>
    </w:r>
  </w:p>
  <w:p w:rsidR="00B700F8" w:rsidRPr="00CE3780" w:rsidRDefault="00B700F8" w:rsidP="00B700F8">
    <w:pPr>
      <w:pStyle w:val="Piedepgina"/>
      <w:rPr>
        <w:color w:val="A6A6A6"/>
      </w:rPr>
    </w:pPr>
    <w:r w:rsidRPr="00CE3780">
      <w:rPr>
        <w:color w:val="A6A6A6"/>
      </w:rPr>
      <w:t>_</w:t>
    </w:r>
  </w:p>
  <w:p w:rsidR="00B700F8" w:rsidRPr="00CE3780" w:rsidRDefault="00B700F8" w:rsidP="00B700F8">
    <w:pPr>
      <w:pStyle w:val="Piedepgina"/>
      <w:rPr>
        <w:rFonts w:ascii="Arial" w:hAnsi="Arial" w:cs="Arial"/>
        <w:color w:val="A6A6A6"/>
        <w:sz w:val="14"/>
      </w:rPr>
    </w:pPr>
    <w:r w:rsidRPr="00CE3780">
      <w:rPr>
        <w:rFonts w:ascii="Arial" w:hAnsi="Arial" w:cs="Arial"/>
        <w:color w:val="A6A6A6"/>
        <w:sz w:val="14"/>
      </w:rPr>
      <w:t>FI-GQ-OCMC-004-007</w:t>
    </w:r>
  </w:p>
  <w:p w:rsidR="00B700F8" w:rsidRPr="00CE3780" w:rsidRDefault="00B700F8" w:rsidP="00B700F8">
    <w:pPr>
      <w:pStyle w:val="Piedepgina"/>
      <w:rPr>
        <w:b/>
      </w:rPr>
    </w:pPr>
    <w:r w:rsidRPr="00CE3780">
      <w:rPr>
        <w:rFonts w:ascii="Arial" w:hAnsi="Arial" w:cs="Arial"/>
        <w:color w:val="A6A6A6"/>
        <w:sz w:val="14"/>
      </w:rPr>
      <w:t>000-17-03-2010</w:t>
    </w:r>
  </w:p>
  <w:p w:rsidR="00B700F8" w:rsidRDefault="00B700F8">
    <w:pPr>
      <w:pStyle w:val="Piedepgina"/>
    </w:pPr>
  </w:p>
  <w:p w:rsidR="00B700F8" w:rsidRDefault="00B700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D7" w:rsidRDefault="003858D7">
      <w:pPr>
        <w:spacing w:after="0" w:line="240" w:lineRule="auto"/>
      </w:pPr>
      <w:r>
        <w:separator/>
      </w:r>
    </w:p>
  </w:footnote>
  <w:footnote w:type="continuationSeparator" w:id="0">
    <w:p w:rsidR="003858D7" w:rsidRDefault="0038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F8" w:rsidRPr="00746A55" w:rsidRDefault="00B700F8" w:rsidP="00B700F8">
    <w:pPr>
      <w:pStyle w:val="Encabezado"/>
    </w:pPr>
    <w:r>
      <w:rPr>
        <w:noProof/>
        <w:lang w:val="es-CO" w:eastAsia="es-CO"/>
      </w:rPr>
      <w:drawing>
        <wp:inline distT="0" distB="0" distL="0" distR="0" wp14:anchorId="1DD02D2D" wp14:editId="5661D0D1">
          <wp:extent cx="971550" cy="790575"/>
          <wp:effectExtent l="0" t="0" r="0" b="9525"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00F8" w:rsidRDefault="00B700F8">
    <w:pPr>
      <w:pStyle w:val="Encabezado"/>
    </w:pPr>
  </w:p>
  <w:p w:rsidR="00B700F8" w:rsidRPr="00EA2A74" w:rsidRDefault="00B700F8" w:rsidP="00B700F8">
    <w:pPr>
      <w:rPr>
        <w:rFonts w:ascii="Arial" w:hAnsi="Arial" w:cs="Arial"/>
        <w:sz w:val="18"/>
        <w:szCs w:val="18"/>
      </w:rPr>
    </w:pPr>
    <w:r w:rsidRPr="00EA2A74">
      <w:rPr>
        <w:rFonts w:ascii="Arial" w:hAnsi="Arial" w:cs="Arial"/>
        <w:sz w:val="18"/>
        <w:szCs w:val="16"/>
        <w:lang w:val="es-CO"/>
      </w:rPr>
      <w:tab/>
    </w:r>
    <w:r w:rsidRPr="00EA2A74">
      <w:rPr>
        <w:rFonts w:ascii="Arial" w:hAnsi="Arial" w:cs="Arial"/>
        <w:sz w:val="18"/>
        <w:szCs w:val="16"/>
        <w:lang w:val="es-CO"/>
      </w:rPr>
      <w:tab/>
    </w:r>
    <w:r>
      <w:rPr>
        <w:rFonts w:ascii="Arial" w:hAnsi="Arial" w:cs="Arial"/>
        <w:sz w:val="18"/>
        <w:szCs w:val="16"/>
        <w:lang w:val="es-CO"/>
      </w:rPr>
      <w:tab/>
    </w:r>
    <w:r>
      <w:rPr>
        <w:rFonts w:ascii="Arial" w:hAnsi="Arial" w:cs="Arial"/>
        <w:sz w:val="18"/>
        <w:szCs w:val="16"/>
        <w:lang w:val="es-CO"/>
      </w:rPr>
      <w:tab/>
    </w:r>
    <w:r w:rsidRPr="00EA2A74">
      <w:rPr>
        <w:rFonts w:ascii="Arial" w:hAnsi="Arial" w:cs="Arial"/>
        <w:sz w:val="18"/>
        <w:szCs w:val="16"/>
        <w:lang w:val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5F0"/>
    <w:multiLevelType w:val="hybridMultilevel"/>
    <w:tmpl w:val="7562B8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155F"/>
    <w:multiLevelType w:val="hybridMultilevel"/>
    <w:tmpl w:val="49DAC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65CD3"/>
    <w:multiLevelType w:val="hybridMultilevel"/>
    <w:tmpl w:val="AE0470C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4C14EA"/>
    <w:multiLevelType w:val="hybridMultilevel"/>
    <w:tmpl w:val="06A095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40441"/>
    <w:multiLevelType w:val="hybridMultilevel"/>
    <w:tmpl w:val="998C36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B5006"/>
    <w:multiLevelType w:val="hybridMultilevel"/>
    <w:tmpl w:val="926267C6"/>
    <w:lvl w:ilvl="0" w:tplc="68D8925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65"/>
    <w:rsid w:val="00000B4A"/>
    <w:rsid w:val="00053CB7"/>
    <w:rsid w:val="00055D1B"/>
    <w:rsid w:val="00076834"/>
    <w:rsid w:val="00080E5E"/>
    <w:rsid w:val="00083916"/>
    <w:rsid w:val="000B6030"/>
    <w:rsid w:val="000C4576"/>
    <w:rsid w:val="00113A0E"/>
    <w:rsid w:val="001227A8"/>
    <w:rsid w:val="0015030D"/>
    <w:rsid w:val="00155D92"/>
    <w:rsid w:val="00197914"/>
    <w:rsid w:val="002038DB"/>
    <w:rsid w:val="00242A48"/>
    <w:rsid w:val="0025224C"/>
    <w:rsid w:val="00272F6E"/>
    <w:rsid w:val="002A645C"/>
    <w:rsid w:val="002C3E77"/>
    <w:rsid w:val="002C7291"/>
    <w:rsid w:val="00326797"/>
    <w:rsid w:val="00331803"/>
    <w:rsid w:val="00333B05"/>
    <w:rsid w:val="003858D7"/>
    <w:rsid w:val="003C100A"/>
    <w:rsid w:val="003F0B8C"/>
    <w:rsid w:val="00422784"/>
    <w:rsid w:val="004467AF"/>
    <w:rsid w:val="00453CCC"/>
    <w:rsid w:val="0046564B"/>
    <w:rsid w:val="004A1E22"/>
    <w:rsid w:val="004B4A23"/>
    <w:rsid w:val="004B6112"/>
    <w:rsid w:val="004E30FD"/>
    <w:rsid w:val="00512C64"/>
    <w:rsid w:val="005229D8"/>
    <w:rsid w:val="00543AB4"/>
    <w:rsid w:val="005535EE"/>
    <w:rsid w:val="00555CF0"/>
    <w:rsid w:val="00565487"/>
    <w:rsid w:val="00577118"/>
    <w:rsid w:val="005E306D"/>
    <w:rsid w:val="005E4661"/>
    <w:rsid w:val="005F2241"/>
    <w:rsid w:val="005F2DC8"/>
    <w:rsid w:val="006004F0"/>
    <w:rsid w:val="0060250C"/>
    <w:rsid w:val="00605140"/>
    <w:rsid w:val="00611150"/>
    <w:rsid w:val="00623223"/>
    <w:rsid w:val="006311C6"/>
    <w:rsid w:val="00690E65"/>
    <w:rsid w:val="006B3560"/>
    <w:rsid w:val="006C5C78"/>
    <w:rsid w:val="006D09C3"/>
    <w:rsid w:val="006E1760"/>
    <w:rsid w:val="00753559"/>
    <w:rsid w:val="007B07DD"/>
    <w:rsid w:val="007C221A"/>
    <w:rsid w:val="007E0843"/>
    <w:rsid w:val="007E19C2"/>
    <w:rsid w:val="0086249A"/>
    <w:rsid w:val="00887FB8"/>
    <w:rsid w:val="00907418"/>
    <w:rsid w:val="00920D33"/>
    <w:rsid w:val="00957DA2"/>
    <w:rsid w:val="00987558"/>
    <w:rsid w:val="009F3C10"/>
    <w:rsid w:val="00A14C46"/>
    <w:rsid w:val="00A41E82"/>
    <w:rsid w:val="00A61389"/>
    <w:rsid w:val="00AE5C20"/>
    <w:rsid w:val="00B03C2F"/>
    <w:rsid w:val="00B05A2C"/>
    <w:rsid w:val="00B332E4"/>
    <w:rsid w:val="00B4636D"/>
    <w:rsid w:val="00B53C78"/>
    <w:rsid w:val="00B700F8"/>
    <w:rsid w:val="00B97893"/>
    <w:rsid w:val="00BA6DB7"/>
    <w:rsid w:val="00BB1F52"/>
    <w:rsid w:val="00BC0030"/>
    <w:rsid w:val="00BC0357"/>
    <w:rsid w:val="00BC57E1"/>
    <w:rsid w:val="00BD3DDE"/>
    <w:rsid w:val="00BF5372"/>
    <w:rsid w:val="00C67DE9"/>
    <w:rsid w:val="00C765E3"/>
    <w:rsid w:val="00CB0D72"/>
    <w:rsid w:val="00CB47BA"/>
    <w:rsid w:val="00D05D51"/>
    <w:rsid w:val="00D06C3B"/>
    <w:rsid w:val="00D45DDD"/>
    <w:rsid w:val="00D657EB"/>
    <w:rsid w:val="00D7763D"/>
    <w:rsid w:val="00D8705B"/>
    <w:rsid w:val="00DB17E4"/>
    <w:rsid w:val="00DE325F"/>
    <w:rsid w:val="00E20B89"/>
    <w:rsid w:val="00E56784"/>
    <w:rsid w:val="00ED1A55"/>
    <w:rsid w:val="00EF095C"/>
    <w:rsid w:val="00F16CAE"/>
    <w:rsid w:val="00F24A9D"/>
    <w:rsid w:val="00F6184C"/>
    <w:rsid w:val="00F65130"/>
    <w:rsid w:val="00F72DB2"/>
    <w:rsid w:val="00F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CD97C"/>
  <w15:docId w15:val="{56F12386-0B59-44C5-8650-38DDB65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6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E6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0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E6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90E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E6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Leidy Giomara Gonzalez Perez</cp:lastModifiedBy>
  <cp:revision>2</cp:revision>
  <cp:lastPrinted>2018-09-24T16:35:00Z</cp:lastPrinted>
  <dcterms:created xsi:type="dcterms:W3CDTF">2018-09-24T16:35:00Z</dcterms:created>
  <dcterms:modified xsi:type="dcterms:W3CDTF">2018-09-24T16:35:00Z</dcterms:modified>
</cp:coreProperties>
</file>